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B1F7B2" w14:textId="14BE5A5E" w:rsidR="00E8056C" w:rsidRDefault="000D2CB3" w:rsidP="00E805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056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18F9375" wp14:editId="32A7895E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1762760" cy="459105"/>
                <wp:effectExtent l="0" t="0" r="889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760" cy="459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5C6258" w14:textId="43C3B934" w:rsidR="00E8056C" w:rsidRPr="000D2CB3" w:rsidRDefault="00E8056C" w:rsidP="000D2CB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0D2CB3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>Finance Department BS, NUM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05pt;width:138.8pt;height:36.1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" stroked="f">
                <v:textbox>
                  <w:txbxContent>
                    <w:p w14:paraId="445C6258" w14:textId="43C3B934" w:rsidR="00E8056C" w:rsidRPr="000D2CB3" w:rsidRDefault="00E8056C" w:rsidP="000D2CB3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0D2CB3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4"/>
                          <w:szCs w:val="24"/>
                        </w:rPr>
                        <w:t>Finance Department BS, NUM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F06AA" w:rsidRPr="00E8056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99568FE" wp14:editId="659D959F">
                <wp:simplePos x="0" y="0"/>
                <wp:positionH relativeFrom="column">
                  <wp:posOffset>3601944</wp:posOffset>
                </wp:positionH>
                <wp:positionV relativeFrom="paragraph">
                  <wp:posOffset>0</wp:posOffset>
                </wp:positionV>
                <wp:extent cx="2345055" cy="45910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5055" cy="459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FF8E4C" w14:textId="4D6C349B" w:rsidR="00E8056C" w:rsidRPr="000D2CB3" w:rsidRDefault="00E8056C" w:rsidP="000D2CB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D2CB3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>Plekhanov Russian University of Economics Ulaanbaatar branch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83.6pt;margin-top:0;width:184.65pt;height:36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" stroked="f">
                <v:textbox>
                  <w:txbxContent>
                    <w:p w14:paraId="25FF8E4C" w14:textId="4D6C349B" w:rsidR="00E8056C" w:rsidRPr="000D2CB3" w:rsidRDefault="00E8056C" w:rsidP="000D2CB3">
                      <w:pPr>
                        <w:jc w:val="center"/>
                        <w:rPr>
                          <w:b/>
                        </w:rPr>
                      </w:pPr>
                      <w:r w:rsidRPr="000D2CB3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4"/>
                          <w:szCs w:val="24"/>
                        </w:rPr>
                        <w:t>Plekhanov Russian University of Economics Ulaanbaatar branch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BB18AA7" w14:textId="2B605C53" w:rsidR="00E8056C" w:rsidRPr="00E8056C" w:rsidRDefault="00E8056C" w:rsidP="00E805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7149BD1" w14:textId="77777777" w:rsidR="00E8056C" w:rsidRDefault="00E8056C" w:rsidP="00E805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mn-MN"/>
        </w:rPr>
      </w:pPr>
    </w:p>
    <w:p w14:paraId="5793EE1D" w14:textId="77777777" w:rsidR="00E8056C" w:rsidRDefault="00E8056C" w:rsidP="00E8056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mn-MN"/>
        </w:rPr>
      </w:pPr>
    </w:p>
    <w:p w14:paraId="7CE0885A" w14:textId="727397D0" w:rsidR="00B764B6" w:rsidRPr="000D2CB3" w:rsidRDefault="00E8056C" w:rsidP="00E805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D2C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mn-MN"/>
        </w:rPr>
        <w:t xml:space="preserve">FINANCIAL MARKET DEVELOPMENT </w:t>
      </w:r>
      <w:r w:rsidRPr="000D2CB3">
        <w:rPr>
          <w:rFonts w:ascii="Times New Roman" w:eastAsia="Times New Roman" w:hAnsi="Times New Roman" w:cs="Times New Roman"/>
          <w:b/>
          <w:sz w:val="24"/>
          <w:szCs w:val="24"/>
        </w:rPr>
        <w:t>PROSPECTS</w:t>
      </w:r>
    </w:p>
    <w:p w14:paraId="68CFF1AF" w14:textId="53BF25D7" w:rsidR="00B764B6" w:rsidRPr="000D2CB3" w:rsidRDefault="007F1F86" w:rsidP="00E805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D2C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Fourteenth </w:t>
      </w:r>
      <w:r w:rsidR="00E8056C" w:rsidRPr="000D2C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International </w:t>
      </w:r>
      <w:r w:rsidRPr="000D2C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</w:t>
      </w:r>
      <w:r w:rsidR="00E8056C" w:rsidRPr="000D2C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onference</w:t>
      </w:r>
    </w:p>
    <w:p w14:paraId="5CBE2092" w14:textId="77777777" w:rsidR="00E8056C" w:rsidRPr="000D2CB3" w:rsidRDefault="00E8056C" w:rsidP="00E805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C8C88D0" w14:textId="69682E1E" w:rsidR="00E8056C" w:rsidRPr="000D2CB3" w:rsidRDefault="00E8056C" w:rsidP="00E805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D2C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Call for papers </w:t>
      </w:r>
    </w:p>
    <w:p w14:paraId="3450FC54" w14:textId="6710C7AF" w:rsidR="00B764B6" w:rsidRPr="00B764B6" w:rsidRDefault="00B764B6" w:rsidP="00B764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14:paraId="4DFCD765" w14:textId="77777777" w:rsidR="00B764B6" w:rsidRPr="00E8056C" w:rsidRDefault="00B764B6" w:rsidP="00B764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mn-MN"/>
        </w:rPr>
      </w:pPr>
      <w:r w:rsidRPr="00E805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mn-MN"/>
        </w:rPr>
        <w:t>The purpose of the conference:</w:t>
      </w:r>
    </w:p>
    <w:p w14:paraId="10FAA440" w14:textId="77777777" w:rsidR="00F4746E" w:rsidRDefault="00F4746E" w:rsidP="00F474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FEFECFE" w14:textId="2632928F" w:rsidR="00B3071F" w:rsidRPr="00F4746E" w:rsidRDefault="00F4746E" w:rsidP="00F474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International conference </w:t>
      </w:r>
      <w:r w:rsidR="00933A40">
        <w:rPr>
          <w:rFonts w:ascii="Times New Roman" w:eastAsia="Times New Roman" w:hAnsi="Times New Roman" w:cs="Times New Roman"/>
          <w:color w:val="000000"/>
          <w:sz w:val="24"/>
          <w:szCs w:val="24"/>
        </w:rPr>
        <w:t>will be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hold in cooperation with Ulaanbaatar branch of </w:t>
      </w:r>
      <w:r w:rsidRPr="00B764B6">
        <w:rPr>
          <w:rFonts w:ascii="Times New Roman" w:eastAsia="Times New Roman" w:hAnsi="Times New Roman" w:cs="Times New Roman"/>
          <w:color w:val="000000"/>
          <w:sz w:val="24"/>
          <w:szCs w:val="24"/>
          <w:lang w:val="mn-MN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lekh</w:t>
      </w:r>
      <w:r w:rsidRPr="00B764B6">
        <w:rPr>
          <w:rFonts w:ascii="Times New Roman" w:eastAsia="Times New Roman" w:hAnsi="Times New Roman" w:cs="Times New Roman"/>
          <w:color w:val="000000"/>
          <w:sz w:val="24"/>
          <w:szCs w:val="24"/>
          <w:lang w:val="mn-MN"/>
        </w:rPr>
        <w:t xml:space="preserve">anov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Russian University of Economics involving researchers of Mongolia, Russia and other countries and representatives of academic institutions, </w:t>
      </w:r>
      <w:r w:rsidRPr="00B764B6">
        <w:rPr>
          <w:rFonts w:ascii="Times New Roman" w:eastAsia="Times New Roman" w:hAnsi="Times New Roman" w:cs="Times New Roman"/>
          <w:color w:val="000000"/>
          <w:sz w:val="24"/>
          <w:szCs w:val="24"/>
          <w:lang w:val="mn-MN"/>
        </w:rPr>
        <w:t>international organizations, government agencies and businesses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focusing on the current situation of financial market and future development.</w:t>
      </w:r>
    </w:p>
    <w:p w14:paraId="412C538F" w14:textId="77777777" w:rsidR="007B16F2" w:rsidRDefault="007B16F2" w:rsidP="007F1F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mn-MN"/>
        </w:rPr>
      </w:pPr>
    </w:p>
    <w:p w14:paraId="17EB3F84" w14:textId="7CE12710" w:rsidR="007B16F2" w:rsidRPr="00B764B6" w:rsidRDefault="000D243E" w:rsidP="007B16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mn-M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="00C728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14</w:t>
      </w:r>
      <w:r w:rsidR="00C728FE" w:rsidRPr="00FF388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="00C728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international conference is going to</w:t>
      </w:r>
      <w:r w:rsidR="00B307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present and discuss </w:t>
      </w:r>
      <w:r w:rsidR="00B3071F">
        <w:rPr>
          <w:rFonts w:ascii="Times New Roman" w:eastAsia="Times New Roman" w:hAnsi="Times New Roman" w:cs="Times New Roman"/>
          <w:color w:val="000000"/>
          <w:sz w:val="24"/>
          <w:szCs w:val="24"/>
          <w:lang w:val="mn-MN"/>
        </w:rPr>
        <w:t xml:space="preserve">the findings of recent </w:t>
      </w:r>
      <w:r w:rsidR="00B307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financial market </w:t>
      </w:r>
      <w:r w:rsidR="00B3071F">
        <w:rPr>
          <w:rFonts w:ascii="Times New Roman" w:eastAsia="Times New Roman" w:hAnsi="Times New Roman" w:cs="Times New Roman"/>
          <w:color w:val="000000"/>
          <w:sz w:val="24"/>
          <w:szCs w:val="24"/>
          <w:lang w:val="mn-MN"/>
        </w:rPr>
        <w:t>researches</w:t>
      </w:r>
      <w:r w:rsidR="00B307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F474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will </w:t>
      </w:r>
      <w:r w:rsidR="00B3071F">
        <w:rPr>
          <w:rFonts w:ascii="Times New Roman" w:eastAsia="Times New Roman" w:hAnsi="Times New Roman" w:cs="Times New Roman"/>
          <w:color w:val="000000"/>
          <w:sz w:val="24"/>
          <w:szCs w:val="24"/>
          <w:lang w:val="mn-MN"/>
        </w:rPr>
        <w:t xml:space="preserve">develop recommendations </w:t>
      </w:r>
      <w:r w:rsidR="004537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</w:t>
      </w:r>
      <w:r w:rsidR="007B16F2" w:rsidRPr="00B764B6">
        <w:rPr>
          <w:rFonts w:ascii="Times New Roman" w:eastAsia="Times New Roman" w:hAnsi="Times New Roman" w:cs="Times New Roman"/>
          <w:color w:val="000000"/>
          <w:sz w:val="24"/>
          <w:szCs w:val="24"/>
          <w:lang w:val="mn-MN"/>
        </w:rPr>
        <w:t>expand t</w:t>
      </w:r>
      <w:r w:rsidR="00B3071F">
        <w:rPr>
          <w:rFonts w:ascii="Times New Roman" w:eastAsia="Times New Roman" w:hAnsi="Times New Roman" w:cs="Times New Roman"/>
          <w:color w:val="000000"/>
          <w:sz w:val="24"/>
          <w:szCs w:val="24"/>
          <w:lang w:val="mn-MN"/>
        </w:rPr>
        <w:t>he collaboration of stakeholders</w:t>
      </w:r>
      <w:r w:rsidR="007B16F2" w:rsidRPr="00B764B6">
        <w:rPr>
          <w:rFonts w:ascii="Times New Roman" w:eastAsia="Times New Roman" w:hAnsi="Times New Roman" w:cs="Times New Roman"/>
          <w:color w:val="000000"/>
          <w:sz w:val="24"/>
          <w:szCs w:val="24"/>
          <w:lang w:val="mn-MN"/>
        </w:rPr>
        <w:t>.</w:t>
      </w:r>
    </w:p>
    <w:p w14:paraId="7F10F9A2" w14:textId="77777777" w:rsidR="007B16F2" w:rsidRPr="002A54E5" w:rsidRDefault="007B16F2" w:rsidP="007B16F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302A8C"/>
          <w:sz w:val="24"/>
          <w:szCs w:val="24"/>
        </w:rPr>
      </w:pPr>
    </w:p>
    <w:p w14:paraId="22168B2D" w14:textId="5D3D4663" w:rsidR="00B764B6" w:rsidRPr="00FD4298" w:rsidRDefault="00FD4298" w:rsidP="007B16F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mn-MN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</w:t>
      </w:r>
      <w:r w:rsidR="00B764B6" w:rsidRPr="00FD42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mn-MN"/>
        </w:rPr>
        <w:t>rganizer:</w:t>
      </w:r>
    </w:p>
    <w:p w14:paraId="3F2E94C8" w14:textId="6F055FBC" w:rsidR="00FD4298" w:rsidRDefault="00F160C9" w:rsidP="00B764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mn-M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Finance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mn-MN"/>
        </w:rPr>
        <w:t>Department</w:t>
      </w:r>
    </w:p>
    <w:p w14:paraId="55E5FFA8" w14:textId="279E6599" w:rsidR="00B764B6" w:rsidRPr="00B764B6" w:rsidRDefault="00F160C9" w:rsidP="00B764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mn-M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Business School, </w:t>
      </w:r>
      <w:r w:rsidR="00B764B6" w:rsidRPr="00B764B6">
        <w:rPr>
          <w:rFonts w:ascii="Times New Roman" w:eastAsia="Times New Roman" w:hAnsi="Times New Roman" w:cs="Times New Roman"/>
          <w:color w:val="000000"/>
          <w:sz w:val="24"/>
          <w:szCs w:val="24"/>
          <w:lang w:val="mn-MN"/>
        </w:rPr>
        <w:t>National University of Mongolia</w:t>
      </w:r>
    </w:p>
    <w:p w14:paraId="738DC6B7" w14:textId="77777777" w:rsidR="00B764B6" w:rsidRPr="00B764B6" w:rsidRDefault="00B764B6" w:rsidP="00B764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mn-MN"/>
        </w:rPr>
      </w:pPr>
    </w:p>
    <w:p w14:paraId="210D4FE5" w14:textId="02D98B8D" w:rsidR="00B764B6" w:rsidRPr="00FD4298" w:rsidRDefault="00FD4298" w:rsidP="00B764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Conference </w:t>
      </w:r>
      <w:r w:rsidRPr="00FD429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Date: </w:t>
      </w:r>
    </w:p>
    <w:p w14:paraId="245EA1DC" w14:textId="2235306D" w:rsidR="00B764B6" w:rsidRPr="00B764B6" w:rsidRDefault="00C728FE" w:rsidP="00B764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mn-M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At 9 am, </w:t>
      </w:r>
      <w:r w:rsidR="00B764B6" w:rsidRPr="00B764B6">
        <w:rPr>
          <w:rFonts w:ascii="Times New Roman" w:eastAsia="Times New Roman" w:hAnsi="Times New Roman" w:cs="Times New Roman"/>
          <w:color w:val="000000"/>
          <w:sz w:val="24"/>
          <w:szCs w:val="24"/>
          <w:lang w:val="mn-MN"/>
        </w:rPr>
        <w:t>December 06,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Friday,</w:t>
      </w:r>
      <w:r w:rsidR="00B764B6" w:rsidRPr="00B764B6">
        <w:rPr>
          <w:rFonts w:ascii="Times New Roman" w:eastAsia="Times New Roman" w:hAnsi="Times New Roman" w:cs="Times New Roman"/>
          <w:color w:val="000000"/>
          <w:sz w:val="24"/>
          <w:szCs w:val="24"/>
          <w:lang w:val="mn-MN"/>
        </w:rPr>
        <w:t xml:space="preserve"> 2019</w:t>
      </w:r>
    </w:p>
    <w:p w14:paraId="2EEEA450" w14:textId="77777777" w:rsidR="00B764B6" w:rsidRPr="002A54E5" w:rsidRDefault="00B764B6" w:rsidP="003B64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mn-MN"/>
        </w:rPr>
      </w:pPr>
    </w:p>
    <w:p w14:paraId="4ED9FA36" w14:textId="78907D0D" w:rsidR="00353E2E" w:rsidRPr="00FD4298" w:rsidRDefault="00FD4298" w:rsidP="005A5E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D429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Conference Venue: </w:t>
      </w:r>
    </w:p>
    <w:p w14:paraId="62E856D8" w14:textId="7EBD43A0" w:rsidR="00FD4298" w:rsidRPr="00FD4298" w:rsidRDefault="00FD4298" w:rsidP="00FD42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Library of NUM, room#502</w:t>
      </w:r>
    </w:p>
    <w:p w14:paraId="2CF96697" w14:textId="77777777" w:rsidR="00FD4298" w:rsidRDefault="00FD4298" w:rsidP="00FD42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mn-MN"/>
        </w:rPr>
      </w:pPr>
    </w:p>
    <w:p w14:paraId="05BBB84B" w14:textId="2A964CDB" w:rsidR="00FD4298" w:rsidRPr="00FD4298" w:rsidRDefault="00FD4298" w:rsidP="00FD4298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933A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mn-MN"/>
        </w:rPr>
        <w:t>Conference</w:t>
      </w:r>
      <w:r w:rsidRPr="00933A4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33A4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main themes</w:t>
      </w:r>
      <w:r w:rsidRPr="00FD4298">
        <w:rPr>
          <w:rFonts w:ascii="Helvetica" w:eastAsia="Times New Roman" w:hAnsi="Helvetica" w:cs="Helvetica"/>
          <w:b/>
          <w:color w:val="000000"/>
          <w:sz w:val="23"/>
          <w:szCs w:val="23"/>
          <w:shd w:val="clear" w:color="auto" w:fill="FFFFFF"/>
        </w:rPr>
        <w:t>:</w:t>
      </w:r>
    </w:p>
    <w:p w14:paraId="762E126D" w14:textId="424F0EE1" w:rsidR="00FD4298" w:rsidRPr="00FD4298" w:rsidRDefault="00FD4298" w:rsidP="00FD4298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mn-MN"/>
        </w:rPr>
      </w:pPr>
      <w:r w:rsidRPr="00FD4298">
        <w:rPr>
          <w:rFonts w:ascii="Times New Roman" w:eastAsia="Times New Roman" w:hAnsi="Times New Roman" w:cs="Times New Roman"/>
          <w:color w:val="000000"/>
          <w:sz w:val="24"/>
          <w:szCs w:val="24"/>
          <w:lang w:val="mn-MN"/>
        </w:rPr>
        <w:t xml:space="preserve">Challenges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solutions in </w:t>
      </w:r>
      <w:r w:rsidR="00933A40">
        <w:rPr>
          <w:rFonts w:ascii="Times New Roman" w:eastAsia="Times New Roman" w:hAnsi="Times New Roman" w:cs="Times New Roman"/>
          <w:color w:val="000000"/>
          <w:sz w:val="24"/>
          <w:szCs w:val="24"/>
          <w:lang w:val="mn-MN"/>
        </w:rPr>
        <w:t>bank</w:t>
      </w:r>
      <w:r w:rsidR="00933A40">
        <w:rPr>
          <w:rFonts w:ascii="Times New Roman" w:eastAsia="Times New Roman" w:hAnsi="Times New Roman" w:cs="Times New Roman"/>
          <w:color w:val="000000"/>
          <w:sz w:val="24"/>
          <w:szCs w:val="24"/>
        </w:rPr>
        <w:t>ing,</w:t>
      </w:r>
      <w:r w:rsidRPr="00FD4298">
        <w:rPr>
          <w:rFonts w:ascii="Times New Roman" w:eastAsia="Times New Roman" w:hAnsi="Times New Roman" w:cs="Times New Roman"/>
          <w:color w:val="000000"/>
          <w:sz w:val="24"/>
          <w:szCs w:val="24"/>
          <w:lang w:val="mn-MN"/>
        </w:rPr>
        <w:t xml:space="preserve"> insurance and capital markets</w:t>
      </w:r>
    </w:p>
    <w:p w14:paraId="6085CE0B" w14:textId="13C78529" w:rsidR="00FD4298" w:rsidRPr="00FD4298" w:rsidRDefault="00FD4298" w:rsidP="00FD4298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mn-MN"/>
        </w:rPr>
      </w:pPr>
      <w:r w:rsidRPr="00FD4298">
        <w:rPr>
          <w:rFonts w:ascii="Times New Roman" w:eastAsia="Times New Roman" w:hAnsi="Times New Roman" w:cs="Times New Roman"/>
          <w:color w:val="000000"/>
          <w:sz w:val="24"/>
          <w:szCs w:val="24"/>
          <w:lang w:val="mn-MN"/>
        </w:rPr>
        <w:t>Financial Market Development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33A40">
        <w:rPr>
          <w:rFonts w:ascii="Times New Roman" w:eastAsia="Times New Roman" w:hAnsi="Times New Roman" w:cs="Times New Roman"/>
          <w:sz w:val="24"/>
          <w:szCs w:val="24"/>
        </w:rPr>
        <w:t>prospects</w:t>
      </w:r>
    </w:p>
    <w:p w14:paraId="083E5756" w14:textId="42BBE2B0" w:rsidR="00FD4298" w:rsidRPr="00FD4298" w:rsidRDefault="00FD4298" w:rsidP="00FD4298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mn-M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Role of government and its </w:t>
      </w:r>
      <w:r w:rsidRPr="00FD4298">
        <w:rPr>
          <w:rFonts w:ascii="Times New Roman" w:eastAsia="Times New Roman" w:hAnsi="Times New Roman" w:cs="Times New Roman"/>
          <w:color w:val="000000"/>
          <w:sz w:val="24"/>
          <w:szCs w:val="24"/>
          <w:lang w:val="mn-MN"/>
        </w:rPr>
        <w:t xml:space="preserve">participation </w:t>
      </w:r>
      <w:r w:rsidR="00933A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for </w:t>
      </w:r>
      <w:r w:rsidR="00933A40" w:rsidRPr="00FD4298">
        <w:rPr>
          <w:rFonts w:ascii="Times New Roman" w:eastAsia="Times New Roman" w:hAnsi="Times New Roman" w:cs="Times New Roman"/>
          <w:color w:val="000000"/>
          <w:sz w:val="24"/>
          <w:szCs w:val="24"/>
          <w:lang w:val="mn-MN"/>
        </w:rPr>
        <w:t>financial market</w:t>
      </w:r>
      <w:r w:rsidR="00933A40" w:rsidRPr="00FD4298">
        <w:rPr>
          <w:rFonts w:ascii="Times New Roman" w:eastAsia="Times New Roman" w:hAnsi="Times New Roman" w:cs="Times New Roman"/>
          <w:color w:val="000000"/>
          <w:sz w:val="24"/>
          <w:szCs w:val="24"/>
          <w:lang w:val="mn-MN"/>
        </w:rPr>
        <w:t xml:space="preserve"> </w:t>
      </w:r>
      <w:r w:rsidRPr="00FD4298">
        <w:rPr>
          <w:rFonts w:ascii="Times New Roman" w:eastAsia="Times New Roman" w:hAnsi="Times New Roman" w:cs="Times New Roman"/>
          <w:color w:val="000000"/>
          <w:sz w:val="24"/>
          <w:szCs w:val="24"/>
          <w:lang w:val="mn-MN"/>
        </w:rPr>
        <w:t xml:space="preserve">development  </w:t>
      </w:r>
    </w:p>
    <w:p w14:paraId="658DD4CE" w14:textId="77777777" w:rsidR="003B6494" w:rsidRPr="002A54E5" w:rsidRDefault="003B6494" w:rsidP="005A5E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mn-MN"/>
        </w:rPr>
      </w:pPr>
    </w:p>
    <w:p w14:paraId="00ED1525" w14:textId="77777777" w:rsidR="00FD0181" w:rsidRPr="00B764B6" w:rsidRDefault="00FD0181" w:rsidP="00FD0181">
      <w:pPr>
        <w:tabs>
          <w:tab w:val="left" w:pos="360"/>
        </w:tabs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val="mn-MN"/>
        </w:rPr>
      </w:pPr>
      <w:r w:rsidRPr="00B764B6">
        <w:rPr>
          <w:rFonts w:ascii="Times New Roman" w:eastAsia="Arial" w:hAnsi="Times New Roman" w:cs="Times New Roman"/>
          <w:b/>
          <w:sz w:val="24"/>
          <w:szCs w:val="24"/>
          <w:lang w:val="mn-MN"/>
        </w:rPr>
        <w:t>Scope of participants:</w:t>
      </w:r>
    </w:p>
    <w:p w14:paraId="51D02BBC" w14:textId="77777777" w:rsidR="00770D1A" w:rsidRPr="00770D1A" w:rsidRDefault="00770D1A" w:rsidP="00FD0181">
      <w:pPr>
        <w:tabs>
          <w:tab w:val="left" w:pos="360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val="mn-MN"/>
        </w:rPr>
      </w:pPr>
    </w:p>
    <w:p w14:paraId="2250CC23" w14:textId="79BCAF8D" w:rsidR="00FD0181" w:rsidRPr="00770D1A" w:rsidRDefault="00770D1A" w:rsidP="00FD0181">
      <w:pPr>
        <w:tabs>
          <w:tab w:val="left" w:pos="360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val="mn-MN"/>
        </w:rPr>
      </w:pPr>
      <w:r w:rsidRPr="00770D1A">
        <w:rPr>
          <w:rFonts w:ascii="Times New Roman" w:eastAsia="Arial" w:hAnsi="Times New Roman" w:cs="Times New Roman"/>
          <w:sz w:val="24"/>
          <w:szCs w:val="24"/>
          <w:lang w:val="mn-MN"/>
        </w:rPr>
        <w:tab/>
      </w:r>
      <w:r w:rsidR="00FD0181" w:rsidRPr="00770D1A">
        <w:rPr>
          <w:rFonts w:ascii="Times New Roman" w:eastAsia="Arial" w:hAnsi="Times New Roman" w:cs="Times New Roman"/>
          <w:sz w:val="24"/>
          <w:szCs w:val="24"/>
          <w:lang w:val="mn-MN"/>
        </w:rPr>
        <w:t>The professors</w:t>
      </w:r>
      <w:r w:rsidR="00FD4298">
        <w:rPr>
          <w:rFonts w:ascii="Times New Roman" w:eastAsia="Arial" w:hAnsi="Times New Roman" w:cs="Times New Roman"/>
          <w:sz w:val="24"/>
          <w:szCs w:val="24"/>
          <w:lang w:val="mn-MN"/>
        </w:rPr>
        <w:t xml:space="preserve"> and graduate students</w:t>
      </w:r>
      <w:r w:rsidR="00FD0181" w:rsidRPr="00770D1A">
        <w:rPr>
          <w:rFonts w:ascii="Times New Roman" w:eastAsia="Arial" w:hAnsi="Times New Roman" w:cs="Times New Roman"/>
          <w:sz w:val="24"/>
          <w:szCs w:val="24"/>
          <w:lang w:val="mn-MN"/>
        </w:rPr>
        <w:t xml:space="preserve"> </w:t>
      </w:r>
      <w:r w:rsidRPr="00770D1A">
        <w:rPr>
          <w:rFonts w:ascii="Times New Roman" w:eastAsia="Arial" w:hAnsi="Times New Roman" w:cs="Times New Roman"/>
          <w:sz w:val="24"/>
          <w:szCs w:val="24"/>
        </w:rPr>
        <w:t xml:space="preserve">of </w:t>
      </w:r>
      <w:r w:rsidRPr="00770D1A">
        <w:rPr>
          <w:rFonts w:ascii="Times New Roman" w:eastAsia="Arial" w:hAnsi="Times New Roman" w:cs="Times New Roman"/>
          <w:sz w:val="24"/>
          <w:szCs w:val="24"/>
          <w:lang w:val="mn-MN"/>
        </w:rPr>
        <w:t xml:space="preserve">universities from </w:t>
      </w:r>
      <w:r w:rsidR="00FD0181" w:rsidRPr="00770D1A">
        <w:rPr>
          <w:rFonts w:ascii="Times New Roman" w:eastAsia="Arial" w:hAnsi="Times New Roman" w:cs="Times New Roman"/>
          <w:sz w:val="24"/>
          <w:szCs w:val="24"/>
          <w:lang w:val="mn-MN"/>
        </w:rPr>
        <w:t>Mongolia, Russia and other</w:t>
      </w:r>
      <w:r w:rsidRPr="00770D1A">
        <w:rPr>
          <w:rFonts w:ascii="Times New Roman" w:eastAsia="Arial" w:hAnsi="Times New Roman" w:cs="Times New Roman"/>
          <w:sz w:val="24"/>
          <w:szCs w:val="24"/>
        </w:rPr>
        <w:t xml:space="preserve"> countries</w:t>
      </w:r>
      <w:r w:rsidR="00FD0181" w:rsidRPr="00770D1A">
        <w:rPr>
          <w:rFonts w:ascii="Times New Roman" w:eastAsia="Arial" w:hAnsi="Times New Roman" w:cs="Times New Roman"/>
          <w:sz w:val="24"/>
          <w:szCs w:val="24"/>
          <w:lang w:val="mn-MN"/>
        </w:rPr>
        <w:t xml:space="preserve">, </w:t>
      </w:r>
      <w:r w:rsidR="00FD4298">
        <w:rPr>
          <w:rFonts w:ascii="Times New Roman" w:eastAsia="Arial" w:hAnsi="Times New Roman" w:cs="Times New Roman"/>
          <w:sz w:val="24"/>
          <w:szCs w:val="24"/>
        </w:rPr>
        <w:t xml:space="preserve">experts and officers from </w:t>
      </w:r>
      <w:r w:rsidRPr="00770D1A">
        <w:rPr>
          <w:rFonts w:ascii="Times New Roman" w:eastAsia="Arial" w:hAnsi="Times New Roman" w:cs="Times New Roman"/>
          <w:sz w:val="24"/>
          <w:szCs w:val="24"/>
        </w:rPr>
        <w:t xml:space="preserve">international organizations, </w:t>
      </w:r>
      <w:r w:rsidR="00FD4298">
        <w:rPr>
          <w:rFonts w:ascii="Times New Roman" w:eastAsia="Arial" w:hAnsi="Times New Roman" w:cs="Times New Roman"/>
          <w:sz w:val="24"/>
          <w:szCs w:val="24"/>
          <w:lang w:val="mn-MN"/>
        </w:rPr>
        <w:t>g</w:t>
      </w:r>
      <w:r w:rsidR="00FD0181" w:rsidRPr="00770D1A">
        <w:rPr>
          <w:rFonts w:ascii="Times New Roman" w:eastAsia="Arial" w:hAnsi="Times New Roman" w:cs="Times New Roman"/>
          <w:sz w:val="24"/>
          <w:szCs w:val="24"/>
          <w:lang w:val="mn-MN"/>
        </w:rPr>
        <w:t xml:space="preserve">overnment </w:t>
      </w:r>
      <w:r w:rsidR="00FD4298">
        <w:rPr>
          <w:rFonts w:ascii="Times New Roman" w:eastAsia="Arial" w:hAnsi="Times New Roman" w:cs="Times New Roman"/>
          <w:sz w:val="24"/>
          <w:szCs w:val="24"/>
          <w:lang w:val="mn-MN"/>
        </w:rPr>
        <w:t xml:space="preserve">agencies and business </w:t>
      </w:r>
      <w:r w:rsidR="00FD4298">
        <w:rPr>
          <w:rFonts w:ascii="Times New Roman" w:eastAsia="Arial" w:hAnsi="Times New Roman" w:cs="Times New Roman"/>
          <w:sz w:val="24"/>
          <w:szCs w:val="24"/>
        </w:rPr>
        <w:t>o</w:t>
      </w:r>
      <w:r w:rsidR="00FD0181" w:rsidRPr="00770D1A">
        <w:rPr>
          <w:rFonts w:ascii="Times New Roman" w:eastAsia="Arial" w:hAnsi="Times New Roman" w:cs="Times New Roman"/>
          <w:sz w:val="24"/>
          <w:szCs w:val="24"/>
          <w:lang w:val="mn-MN"/>
        </w:rPr>
        <w:t xml:space="preserve">rganizations, </w:t>
      </w:r>
      <w:r w:rsidRPr="00770D1A">
        <w:rPr>
          <w:rFonts w:ascii="Times New Roman" w:eastAsia="Arial" w:hAnsi="Times New Roman" w:cs="Times New Roman"/>
          <w:sz w:val="24"/>
          <w:szCs w:val="24"/>
        </w:rPr>
        <w:t xml:space="preserve">researchers </w:t>
      </w:r>
      <w:r w:rsidR="00FD4298">
        <w:rPr>
          <w:rFonts w:ascii="Times New Roman" w:eastAsia="Arial" w:hAnsi="Times New Roman" w:cs="Times New Roman"/>
          <w:sz w:val="24"/>
          <w:szCs w:val="24"/>
        </w:rPr>
        <w:t xml:space="preserve">from </w:t>
      </w:r>
      <w:r w:rsidRPr="00770D1A">
        <w:rPr>
          <w:rFonts w:ascii="Times New Roman" w:eastAsia="Arial" w:hAnsi="Times New Roman" w:cs="Times New Roman"/>
          <w:sz w:val="24"/>
          <w:szCs w:val="24"/>
        </w:rPr>
        <w:t>r</w:t>
      </w:r>
      <w:r w:rsidR="00FD4298">
        <w:rPr>
          <w:rFonts w:ascii="Times New Roman" w:eastAsia="Arial" w:hAnsi="Times New Roman" w:cs="Times New Roman"/>
          <w:sz w:val="24"/>
          <w:szCs w:val="24"/>
          <w:lang w:val="mn-MN"/>
        </w:rPr>
        <w:t>esearch c</w:t>
      </w:r>
      <w:r w:rsidR="00FD0181" w:rsidRPr="00770D1A">
        <w:rPr>
          <w:rFonts w:ascii="Times New Roman" w:eastAsia="Arial" w:hAnsi="Times New Roman" w:cs="Times New Roman"/>
          <w:sz w:val="24"/>
          <w:szCs w:val="24"/>
          <w:lang w:val="mn-MN"/>
        </w:rPr>
        <w:t xml:space="preserve">enters and </w:t>
      </w:r>
      <w:r w:rsidR="00FD4298">
        <w:rPr>
          <w:rFonts w:ascii="Times New Roman" w:eastAsia="Arial" w:hAnsi="Times New Roman" w:cs="Times New Roman"/>
          <w:sz w:val="24"/>
          <w:szCs w:val="24"/>
        </w:rPr>
        <w:t>individual r</w:t>
      </w:r>
      <w:r w:rsidR="00FD0181" w:rsidRPr="00770D1A">
        <w:rPr>
          <w:rFonts w:ascii="Times New Roman" w:eastAsia="Arial" w:hAnsi="Times New Roman" w:cs="Times New Roman"/>
          <w:sz w:val="24"/>
          <w:szCs w:val="24"/>
          <w:lang w:val="mn-MN"/>
        </w:rPr>
        <w:t>esearchers</w:t>
      </w:r>
      <w:r w:rsidR="00FD4298">
        <w:rPr>
          <w:rFonts w:ascii="Times New Roman" w:eastAsia="Arial" w:hAnsi="Times New Roman" w:cs="Times New Roman"/>
          <w:sz w:val="24"/>
          <w:szCs w:val="24"/>
        </w:rPr>
        <w:t xml:space="preserve"> who are interested</w:t>
      </w:r>
      <w:r w:rsidR="00FD0181" w:rsidRPr="00770D1A">
        <w:rPr>
          <w:rFonts w:ascii="Times New Roman" w:eastAsia="Arial" w:hAnsi="Times New Roman" w:cs="Times New Roman"/>
          <w:sz w:val="24"/>
          <w:szCs w:val="24"/>
          <w:lang w:val="mn-MN"/>
        </w:rPr>
        <w:t xml:space="preserve"> can submit their </w:t>
      </w:r>
      <w:r w:rsidR="00FD4298">
        <w:rPr>
          <w:rFonts w:ascii="Times New Roman" w:eastAsia="Arial" w:hAnsi="Times New Roman" w:cs="Times New Roman"/>
          <w:sz w:val="24"/>
          <w:szCs w:val="24"/>
        </w:rPr>
        <w:t xml:space="preserve">full papers and </w:t>
      </w:r>
      <w:r w:rsidR="00FD0181" w:rsidRPr="00770D1A">
        <w:rPr>
          <w:rFonts w:ascii="Times New Roman" w:eastAsia="Arial" w:hAnsi="Times New Roman" w:cs="Times New Roman"/>
          <w:sz w:val="24"/>
          <w:szCs w:val="24"/>
          <w:lang w:val="mn-MN"/>
        </w:rPr>
        <w:t>presentations.</w:t>
      </w:r>
    </w:p>
    <w:p w14:paraId="10B42E30" w14:textId="56A7BD44" w:rsidR="00FD0181" w:rsidRPr="00B764B6" w:rsidRDefault="00FD0181" w:rsidP="00FD0181">
      <w:pPr>
        <w:tabs>
          <w:tab w:val="left" w:pos="360"/>
        </w:tabs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val="mn-MN"/>
        </w:rPr>
      </w:pPr>
    </w:p>
    <w:p w14:paraId="67CD4DF4" w14:textId="58E8C04E" w:rsidR="00FD0181" w:rsidRDefault="00FD0181" w:rsidP="00B764B6">
      <w:pPr>
        <w:tabs>
          <w:tab w:val="left" w:pos="360"/>
        </w:tabs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val="mn-MN"/>
        </w:rPr>
      </w:pPr>
      <w:r>
        <w:rPr>
          <w:rFonts w:ascii="Times New Roman" w:eastAsia="Arial" w:hAnsi="Times New Roman" w:cs="Times New Roman"/>
          <w:b/>
          <w:sz w:val="24"/>
          <w:szCs w:val="24"/>
          <w:lang w:val="mn-MN"/>
        </w:rPr>
        <w:t>Requirements for presentation</w:t>
      </w:r>
      <w:r>
        <w:rPr>
          <w:rFonts w:ascii="Times New Roman" w:eastAsia="Arial" w:hAnsi="Times New Roman" w:cs="Times New Roman"/>
          <w:b/>
          <w:sz w:val="24"/>
          <w:szCs w:val="24"/>
        </w:rPr>
        <w:t>s</w:t>
      </w:r>
      <w:r>
        <w:rPr>
          <w:rFonts w:ascii="Times New Roman" w:eastAsia="Arial" w:hAnsi="Times New Roman" w:cs="Times New Roman"/>
          <w:b/>
          <w:sz w:val="24"/>
          <w:szCs w:val="24"/>
          <w:lang w:val="mn-MN"/>
        </w:rPr>
        <w:t>:</w:t>
      </w:r>
    </w:p>
    <w:p w14:paraId="56D8DED0" w14:textId="77777777" w:rsidR="00FD0181" w:rsidRPr="00FD0181" w:rsidRDefault="00FD0181" w:rsidP="00B764B6">
      <w:pPr>
        <w:pStyle w:val="ListParagraph"/>
        <w:numPr>
          <w:ilvl w:val="0"/>
          <w:numId w:val="8"/>
        </w:numPr>
        <w:tabs>
          <w:tab w:val="left" w:pos="360"/>
        </w:tabs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val="mn-MN"/>
        </w:rPr>
      </w:pPr>
      <w:r w:rsidRPr="00FD0181">
        <w:rPr>
          <w:rFonts w:ascii="Times New Roman" w:eastAsia="Arial" w:hAnsi="Times New Roman" w:cs="Times New Roman"/>
          <w:sz w:val="24"/>
          <w:szCs w:val="24"/>
        </w:rPr>
        <w:t xml:space="preserve">Full papers must be written </w:t>
      </w:r>
      <w:r w:rsidR="00B764B6" w:rsidRPr="00FD0181">
        <w:rPr>
          <w:rFonts w:ascii="Times New Roman" w:eastAsia="Arial" w:hAnsi="Times New Roman" w:cs="Times New Roman"/>
          <w:sz w:val="24"/>
          <w:szCs w:val="24"/>
          <w:lang w:val="mn-MN"/>
        </w:rPr>
        <w:t xml:space="preserve">in Times New Roman </w:t>
      </w:r>
      <w:r w:rsidRPr="00FD0181">
        <w:rPr>
          <w:rFonts w:ascii="Times New Roman" w:eastAsia="Arial" w:hAnsi="Times New Roman" w:cs="Times New Roman"/>
          <w:sz w:val="24"/>
          <w:szCs w:val="24"/>
        </w:rPr>
        <w:t>with font size 1</w:t>
      </w:r>
      <w:r w:rsidR="00B764B6" w:rsidRPr="00FD0181">
        <w:rPr>
          <w:rFonts w:ascii="Times New Roman" w:eastAsia="Arial" w:hAnsi="Times New Roman" w:cs="Times New Roman"/>
          <w:sz w:val="24"/>
          <w:szCs w:val="24"/>
          <w:lang w:val="mn-MN"/>
        </w:rPr>
        <w:t xml:space="preserve">2pt, </w:t>
      </w:r>
      <w:r w:rsidRPr="00FD0181">
        <w:rPr>
          <w:rFonts w:ascii="Times New Roman" w:eastAsia="Arial" w:hAnsi="Times New Roman" w:cs="Times New Roman"/>
          <w:sz w:val="24"/>
          <w:szCs w:val="24"/>
        </w:rPr>
        <w:t xml:space="preserve">line </w:t>
      </w:r>
      <w:r w:rsidRPr="00FD0181">
        <w:rPr>
          <w:rFonts w:ascii="Times New Roman" w:eastAsia="Arial" w:hAnsi="Times New Roman" w:cs="Times New Roman"/>
          <w:sz w:val="24"/>
          <w:szCs w:val="24"/>
          <w:lang w:val="mn-MN"/>
        </w:rPr>
        <w:t xml:space="preserve">spacing </w:t>
      </w:r>
      <w:r w:rsidR="00B764B6" w:rsidRPr="00FD0181">
        <w:rPr>
          <w:rFonts w:ascii="Times New Roman" w:eastAsia="Arial" w:hAnsi="Times New Roman" w:cs="Times New Roman"/>
          <w:sz w:val="24"/>
          <w:szCs w:val="24"/>
          <w:lang w:val="mn-MN"/>
        </w:rPr>
        <w:t>1.15</w:t>
      </w:r>
      <w:r w:rsidRPr="00FD0181">
        <w:rPr>
          <w:rFonts w:ascii="Times New Roman" w:eastAsia="Arial" w:hAnsi="Times New Roman" w:cs="Times New Roman"/>
          <w:sz w:val="24"/>
          <w:szCs w:val="24"/>
        </w:rPr>
        <w:t xml:space="preserve"> and</w:t>
      </w:r>
      <w:r>
        <w:rPr>
          <w:rFonts w:ascii="Times New Roman" w:eastAsia="Arial" w:hAnsi="Times New Roman" w:cs="Times New Roman"/>
          <w:sz w:val="24"/>
          <w:szCs w:val="24"/>
        </w:rPr>
        <w:t xml:space="preserve"> around </w:t>
      </w:r>
      <w:r w:rsidR="00B764B6" w:rsidRPr="00FD0181">
        <w:rPr>
          <w:rFonts w:ascii="Times New Roman" w:eastAsia="Arial" w:hAnsi="Times New Roman" w:cs="Times New Roman"/>
          <w:sz w:val="24"/>
          <w:szCs w:val="24"/>
          <w:lang w:val="mn-MN"/>
        </w:rPr>
        <w:t>6-10 pages;</w:t>
      </w:r>
    </w:p>
    <w:p w14:paraId="505A1379" w14:textId="2B10DCF9" w:rsidR="00FD0181" w:rsidRPr="00FD0181" w:rsidRDefault="00FD0181" w:rsidP="00B764B6">
      <w:pPr>
        <w:pStyle w:val="ListParagraph"/>
        <w:numPr>
          <w:ilvl w:val="0"/>
          <w:numId w:val="8"/>
        </w:numPr>
        <w:tabs>
          <w:tab w:val="left" w:pos="360"/>
        </w:tabs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val="mn-MN"/>
        </w:rPr>
      </w:pPr>
      <w:r>
        <w:rPr>
          <w:rFonts w:ascii="Times New Roman" w:eastAsia="Arial" w:hAnsi="Times New Roman" w:cs="Times New Roman"/>
          <w:sz w:val="24"/>
          <w:szCs w:val="24"/>
          <w:lang w:val="mn-MN"/>
        </w:rPr>
        <w:t>The</w:t>
      </w:r>
      <w:r>
        <w:rPr>
          <w:rFonts w:ascii="Times New Roman" w:eastAsia="Arial" w:hAnsi="Times New Roman" w:cs="Times New Roman"/>
          <w:sz w:val="24"/>
          <w:szCs w:val="24"/>
        </w:rPr>
        <w:t xml:space="preserve"> full</w:t>
      </w:r>
      <w:r>
        <w:rPr>
          <w:rFonts w:ascii="Times New Roman" w:eastAsia="Arial" w:hAnsi="Times New Roman" w:cs="Times New Roman"/>
          <w:sz w:val="24"/>
          <w:szCs w:val="24"/>
          <w:lang w:val="mn-MN"/>
        </w:rPr>
        <w:t xml:space="preserve"> papers</w:t>
      </w:r>
      <w:r w:rsidR="00B764B6" w:rsidRPr="00FD0181">
        <w:rPr>
          <w:rFonts w:ascii="Times New Roman" w:eastAsia="Arial" w:hAnsi="Times New Roman" w:cs="Times New Roman"/>
          <w:sz w:val="24"/>
          <w:szCs w:val="24"/>
          <w:lang w:val="mn-MN"/>
        </w:rPr>
        <w:t xml:space="preserve"> should be written in either Mongolian, English or Russian, and the </w:t>
      </w:r>
      <w:r>
        <w:rPr>
          <w:rFonts w:ascii="Times New Roman" w:eastAsia="Arial" w:hAnsi="Times New Roman" w:cs="Times New Roman"/>
          <w:sz w:val="24"/>
          <w:szCs w:val="24"/>
        </w:rPr>
        <w:t>abstract</w:t>
      </w:r>
      <w:r w:rsidR="00B764B6" w:rsidRPr="00FD0181">
        <w:rPr>
          <w:rFonts w:ascii="Times New Roman" w:eastAsia="Arial" w:hAnsi="Times New Roman" w:cs="Times New Roman"/>
          <w:sz w:val="24"/>
          <w:szCs w:val="24"/>
          <w:lang w:val="mn-MN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</w:rPr>
        <w:t xml:space="preserve">shall be </w:t>
      </w:r>
      <w:r w:rsidR="00B764B6" w:rsidRPr="00FD0181">
        <w:rPr>
          <w:rFonts w:ascii="Times New Roman" w:eastAsia="Arial" w:hAnsi="Times New Roman" w:cs="Times New Roman"/>
          <w:sz w:val="24"/>
          <w:szCs w:val="24"/>
          <w:lang w:val="mn-MN"/>
        </w:rPr>
        <w:t>written in English or Russian;</w:t>
      </w:r>
    </w:p>
    <w:p w14:paraId="040F8FE4" w14:textId="77777777" w:rsidR="00FD0181" w:rsidRPr="00FD0181" w:rsidRDefault="00B764B6" w:rsidP="00B764B6">
      <w:pPr>
        <w:pStyle w:val="ListParagraph"/>
        <w:numPr>
          <w:ilvl w:val="0"/>
          <w:numId w:val="8"/>
        </w:numPr>
        <w:tabs>
          <w:tab w:val="left" w:pos="360"/>
        </w:tabs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val="mn-MN"/>
        </w:rPr>
      </w:pPr>
      <w:r w:rsidRPr="00FD0181">
        <w:rPr>
          <w:rFonts w:ascii="Times New Roman" w:eastAsia="Arial" w:hAnsi="Times New Roman" w:cs="Times New Roman"/>
          <w:sz w:val="24"/>
          <w:szCs w:val="24"/>
          <w:lang w:val="mn-MN"/>
        </w:rPr>
        <w:t>The first page should include the author's full name, degree</w:t>
      </w:r>
      <w:r w:rsidR="00FD0181">
        <w:rPr>
          <w:rFonts w:ascii="Times New Roman" w:eastAsia="Arial" w:hAnsi="Times New Roman" w:cs="Times New Roman"/>
          <w:sz w:val="24"/>
          <w:szCs w:val="24"/>
        </w:rPr>
        <w:t xml:space="preserve"> and title</w:t>
      </w:r>
      <w:r w:rsidRPr="00FD0181">
        <w:rPr>
          <w:rFonts w:ascii="Times New Roman" w:eastAsia="Arial" w:hAnsi="Times New Roman" w:cs="Times New Roman"/>
          <w:sz w:val="24"/>
          <w:szCs w:val="24"/>
          <w:lang w:val="mn-MN"/>
        </w:rPr>
        <w:t>, organization and email address;</w:t>
      </w:r>
    </w:p>
    <w:p w14:paraId="32970607" w14:textId="125F5BBD" w:rsidR="00770D1A" w:rsidRPr="00770D1A" w:rsidRDefault="00B764B6" w:rsidP="00B764B6">
      <w:pPr>
        <w:pStyle w:val="ListParagraph"/>
        <w:numPr>
          <w:ilvl w:val="0"/>
          <w:numId w:val="8"/>
        </w:numPr>
        <w:tabs>
          <w:tab w:val="left" w:pos="360"/>
        </w:tabs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val="mn-MN"/>
        </w:rPr>
      </w:pPr>
      <w:r w:rsidRPr="00FD0181">
        <w:rPr>
          <w:rFonts w:ascii="Times New Roman" w:eastAsia="Arial" w:hAnsi="Times New Roman" w:cs="Times New Roman"/>
          <w:sz w:val="24"/>
          <w:szCs w:val="24"/>
          <w:lang w:val="mn-MN"/>
        </w:rPr>
        <w:t>The</w:t>
      </w:r>
      <w:r w:rsidR="00FD0181">
        <w:rPr>
          <w:rFonts w:ascii="Times New Roman" w:eastAsia="Arial" w:hAnsi="Times New Roman" w:cs="Times New Roman"/>
          <w:sz w:val="24"/>
          <w:szCs w:val="24"/>
        </w:rPr>
        <w:t xml:space="preserve"> structure of the paper should include abstract, keywords, </w:t>
      </w:r>
      <w:r w:rsidRPr="00FD0181">
        <w:rPr>
          <w:rFonts w:ascii="Times New Roman" w:eastAsia="Arial" w:hAnsi="Times New Roman" w:cs="Times New Roman"/>
          <w:sz w:val="24"/>
          <w:szCs w:val="24"/>
          <w:lang w:val="mn-MN"/>
        </w:rPr>
        <w:t>introd</w:t>
      </w:r>
      <w:r w:rsidR="00FD0181">
        <w:rPr>
          <w:rFonts w:ascii="Times New Roman" w:eastAsia="Arial" w:hAnsi="Times New Roman" w:cs="Times New Roman"/>
          <w:sz w:val="24"/>
          <w:szCs w:val="24"/>
          <w:lang w:val="mn-MN"/>
        </w:rPr>
        <w:t xml:space="preserve">uction, research, </w:t>
      </w:r>
      <w:r w:rsidRPr="00FD0181">
        <w:rPr>
          <w:rFonts w:ascii="Times New Roman" w:eastAsia="Arial" w:hAnsi="Times New Roman" w:cs="Times New Roman"/>
          <w:sz w:val="24"/>
          <w:szCs w:val="24"/>
          <w:lang w:val="mn-MN"/>
        </w:rPr>
        <w:t xml:space="preserve"> res</w:t>
      </w:r>
      <w:r w:rsidR="00933A40">
        <w:rPr>
          <w:rFonts w:ascii="Times New Roman" w:eastAsia="Arial" w:hAnsi="Times New Roman" w:cs="Times New Roman"/>
          <w:sz w:val="24"/>
          <w:szCs w:val="24"/>
          <w:lang w:val="mn-MN"/>
        </w:rPr>
        <w:t>ults, conclusion and references</w:t>
      </w:r>
      <w:r w:rsidR="00FD0181">
        <w:rPr>
          <w:rFonts w:ascii="Times New Roman" w:eastAsia="Arial" w:hAnsi="Times New Roman" w:cs="Times New Roman"/>
          <w:sz w:val="24"/>
          <w:szCs w:val="24"/>
          <w:lang w:val="mn-MN"/>
        </w:rPr>
        <w:t xml:space="preserve"> and </w:t>
      </w:r>
      <w:r w:rsidR="00933A40">
        <w:rPr>
          <w:rFonts w:ascii="Times New Roman" w:eastAsia="Arial" w:hAnsi="Times New Roman" w:cs="Times New Roman"/>
          <w:sz w:val="24"/>
          <w:szCs w:val="24"/>
        </w:rPr>
        <w:t xml:space="preserve">properly </w:t>
      </w:r>
      <w:r w:rsidR="00770D1A" w:rsidRPr="00933A40">
        <w:rPr>
          <w:rFonts w:ascii="Times New Roman" w:eastAsia="Arial" w:hAnsi="Times New Roman" w:cs="Times New Roman"/>
          <w:sz w:val="24"/>
          <w:szCs w:val="24"/>
        </w:rPr>
        <w:t>cited</w:t>
      </w:r>
      <w:r w:rsidR="00770D1A">
        <w:rPr>
          <w:rFonts w:ascii="Times New Roman" w:eastAsia="Arial" w:hAnsi="Times New Roman" w:cs="Times New Roman"/>
          <w:sz w:val="24"/>
          <w:szCs w:val="24"/>
        </w:rPr>
        <w:t xml:space="preserve">. </w:t>
      </w:r>
    </w:p>
    <w:p w14:paraId="66D58F46" w14:textId="77777777" w:rsidR="00770D1A" w:rsidRPr="00770D1A" w:rsidRDefault="00B764B6" w:rsidP="00B764B6">
      <w:pPr>
        <w:pStyle w:val="ListParagraph"/>
        <w:numPr>
          <w:ilvl w:val="0"/>
          <w:numId w:val="8"/>
        </w:numPr>
        <w:tabs>
          <w:tab w:val="left" w:pos="360"/>
        </w:tabs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val="mn-MN"/>
        </w:rPr>
      </w:pPr>
      <w:r w:rsidRPr="00770D1A">
        <w:rPr>
          <w:rFonts w:ascii="Times New Roman" w:eastAsia="Arial" w:hAnsi="Times New Roman" w:cs="Times New Roman"/>
          <w:sz w:val="24"/>
          <w:szCs w:val="24"/>
          <w:lang w:val="mn-MN"/>
        </w:rPr>
        <w:lastRenderedPageBreak/>
        <w:t xml:space="preserve">The </w:t>
      </w:r>
      <w:r w:rsidR="00770D1A">
        <w:rPr>
          <w:rFonts w:ascii="Times New Roman" w:eastAsia="Arial" w:hAnsi="Times New Roman" w:cs="Times New Roman"/>
          <w:sz w:val="24"/>
          <w:szCs w:val="24"/>
        </w:rPr>
        <w:t>selected papers will be presented at the conference and qualified papers will be published in the peer- review journal “Money-Finance” which is included in ISSN index.</w:t>
      </w:r>
    </w:p>
    <w:p w14:paraId="29C76BF0" w14:textId="1EB5FF20" w:rsidR="00B764B6" w:rsidRPr="00770D1A" w:rsidRDefault="00B764B6" w:rsidP="00B764B6">
      <w:pPr>
        <w:pStyle w:val="ListParagraph"/>
        <w:numPr>
          <w:ilvl w:val="0"/>
          <w:numId w:val="8"/>
        </w:numPr>
        <w:tabs>
          <w:tab w:val="left" w:pos="360"/>
        </w:tabs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val="mn-MN"/>
        </w:rPr>
      </w:pPr>
      <w:r w:rsidRPr="00770D1A">
        <w:rPr>
          <w:rFonts w:ascii="Times New Roman" w:eastAsia="Arial" w:hAnsi="Times New Roman" w:cs="Times New Roman"/>
          <w:sz w:val="24"/>
          <w:szCs w:val="24"/>
          <w:lang w:val="mn-MN"/>
        </w:rPr>
        <w:t>The pr</w:t>
      </w:r>
      <w:r w:rsidR="00770D1A">
        <w:rPr>
          <w:rFonts w:ascii="Times New Roman" w:eastAsia="Arial" w:hAnsi="Times New Roman" w:cs="Times New Roman"/>
          <w:sz w:val="24"/>
          <w:szCs w:val="24"/>
          <w:lang w:val="mn-MN"/>
        </w:rPr>
        <w:t xml:space="preserve">esentation will be presented in </w:t>
      </w:r>
      <w:r w:rsidRPr="00770D1A">
        <w:rPr>
          <w:rFonts w:ascii="Times New Roman" w:eastAsia="Arial" w:hAnsi="Times New Roman" w:cs="Times New Roman"/>
          <w:sz w:val="24"/>
          <w:szCs w:val="24"/>
          <w:lang w:val="mn-MN"/>
        </w:rPr>
        <w:t>10-15 minutes.</w:t>
      </w:r>
    </w:p>
    <w:p w14:paraId="0466BF3E" w14:textId="77777777" w:rsidR="00B764B6" w:rsidRPr="00FD0181" w:rsidRDefault="00B764B6" w:rsidP="00B764B6">
      <w:pPr>
        <w:tabs>
          <w:tab w:val="left" w:pos="360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val="mn-MN"/>
        </w:rPr>
      </w:pPr>
    </w:p>
    <w:p w14:paraId="09AE1B4E" w14:textId="753B1EB5" w:rsidR="00FD0181" w:rsidRDefault="00FD0181" w:rsidP="007B16F2">
      <w:pPr>
        <w:tabs>
          <w:tab w:val="left" w:pos="360"/>
        </w:tabs>
        <w:spacing w:after="0" w:line="0" w:lineRule="atLeast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 xml:space="preserve">Deadlines: </w:t>
      </w:r>
    </w:p>
    <w:p w14:paraId="78160055" w14:textId="1D8D4D7F" w:rsidR="00FD0181" w:rsidRPr="00FD0181" w:rsidRDefault="00FD0181" w:rsidP="00FD0181">
      <w:pPr>
        <w:pStyle w:val="ListParagraph"/>
        <w:numPr>
          <w:ilvl w:val="0"/>
          <w:numId w:val="7"/>
        </w:numPr>
        <w:tabs>
          <w:tab w:val="left" w:pos="360"/>
        </w:tabs>
        <w:spacing w:after="0" w:line="0" w:lineRule="atLeast"/>
        <w:rPr>
          <w:rStyle w:val="Hyperlink"/>
          <w:rFonts w:ascii="Times New Roman" w:eastAsia="Arial" w:hAnsi="Times New Roman" w:cs="Times New Roman"/>
          <w:color w:val="auto"/>
          <w:sz w:val="24"/>
          <w:szCs w:val="24"/>
          <w:u w:val="none"/>
        </w:rPr>
      </w:pPr>
      <w:r w:rsidRPr="00FD0181">
        <w:rPr>
          <w:rFonts w:ascii="Times New Roman" w:eastAsia="Arial" w:hAnsi="Times New Roman" w:cs="Times New Roman"/>
          <w:sz w:val="24"/>
          <w:szCs w:val="24"/>
        </w:rPr>
        <w:t>Full papers must be submitted by 15</w:t>
      </w:r>
      <w:r w:rsidRPr="00FD0181">
        <w:rPr>
          <w:rFonts w:ascii="Times New Roman" w:eastAsia="Arial" w:hAnsi="Times New Roman" w:cs="Times New Roman"/>
          <w:sz w:val="24"/>
          <w:szCs w:val="24"/>
          <w:vertAlign w:val="superscript"/>
        </w:rPr>
        <w:t>th</w:t>
      </w:r>
      <w:r w:rsidRPr="00FD0181">
        <w:rPr>
          <w:rFonts w:ascii="Times New Roman" w:eastAsia="Arial" w:hAnsi="Times New Roman" w:cs="Times New Roman"/>
          <w:sz w:val="24"/>
          <w:szCs w:val="24"/>
        </w:rPr>
        <w:t xml:space="preserve"> of November 2019 by email to </w:t>
      </w:r>
      <w:hyperlink r:id="rId6" w:history="1">
        <w:r w:rsidRPr="00FD0181">
          <w:rPr>
            <w:rStyle w:val="Hyperlink"/>
            <w:rFonts w:ascii="Times New Roman" w:eastAsia="Arial" w:hAnsi="Times New Roman" w:cs="Times New Roman"/>
            <w:sz w:val="24"/>
            <w:szCs w:val="24"/>
            <w:lang w:val="af-ZA"/>
          </w:rPr>
          <w:t>bayanturn@yahoo.com</w:t>
        </w:r>
      </w:hyperlink>
      <w:r w:rsidRPr="00FD0181">
        <w:rPr>
          <w:rStyle w:val="Hyperlink"/>
          <w:rFonts w:ascii="Times New Roman" w:eastAsia="Arial" w:hAnsi="Times New Roman" w:cs="Times New Roman"/>
          <w:sz w:val="24"/>
          <w:szCs w:val="24"/>
          <w:lang w:val="af-ZA"/>
        </w:rPr>
        <w:t xml:space="preserve">. </w:t>
      </w:r>
    </w:p>
    <w:p w14:paraId="50E2B583" w14:textId="0DD66685" w:rsidR="00FD0181" w:rsidRPr="00FD0181" w:rsidRDefault="00FD0181" w:rsidP="00FD0181">
      <w:pPr>
        <w:pStyle w:val="ListParagraph"/>
        <w:numPr>
          <w:ilvl w:val="0"/>
          <w:numId w:val="7"/>
        </w:numPr>
        <w:tabs>
          <w:tab w:val="left" w:pos="360"/>
        </w:tabs>
        <w:spacing w:after="0" w:line="0" w:lineRule="atLeast"/>
        <w:rPr>
          <w:rFonts w:ascii="Times New Roman" w:eastAsia="Arial" w:hAnsi="Times New Roman" w:cs="Times New Roman"/>
          <w:sz w:val="24"/>
          <w:szCs w:val="24"/>
        </w:rPr>
      </w:pPr>
      <w:r w:rsidRPr="00FD0181">
        <w:rPr>
          <w:rFonts w:ascii="Times New Roman" w:eastAsia="Arial" w:hAnsi="Times New Roman" w:cs="Times New Roman"/>
          <w:sz w:val="24"/>
          <w:szCs w:val="24"/>
        </w:rPr>
        <w:t>PPT file for presentation must be submitted by 30</w:t>
      </w:r>
      <w:r w:rsidRPr="00FD0181">
        <w:rPr>
          <w:rFonts w:ascii="Times New Roman" w:eastAsia="Arial" w:hAnsi="Times New Roman" w:cs="Times New Roman"/>
          <w:sz w:val="24"/>
          <w:szCs w:val="24"/>
          <w:vertAlign w:val="superscript"/>
        </w:rPr>
        <w:t>th</w:t>
      </w:r>
      <w:r w:rsidRPr="00FD0181">
        <w:rPr>
          <w:rFonts w:ascii="Times New Roman" w:eastAsia="Arial" w:hAnsi="Times New Roman" w:cs="Times New Roman"/>
          <w:sz w:val="24"/>
          <w:szCs w:val="24"/>
        </w:rPr>
        <w:t xml:space="preserve"> of November 2019 by email to </w:t>
      </w:r>
      <w:hyperlink r:id="rId7" w:history="1">
        <w:r w:rsidRPr="00FD0181">
          <w:rPr>
            <w:rStyle w:val="Hyperlink"/>
            <w:rFonts w:ascii="Times New Roman" w:eastAsia="Arial" w:hAnsi="Times New Roman" w:cs="Times New Roman"/>
            <w:sz w:val="24"/>
            <w:szCs w:val="24"/>
          </w:rPr>
          <w:t>tuvshood@yahoo.com</w:t>
        </w:r>
      </w:hyperlink>
      <w:r w:rsidRPr="00FD0181">
        <w:rPr>
          <w:rFonts w:ascii="Times New Roman" w:eastAsia="Arial" w:hAnsi="Times New Roman" w:cs="Times New Roman"/>
          <w:sz w:val="24"/>
          <w:szCs w:val="24"/>
        </w:rPr>
        <w:t xml:space="preserve">. </w:t>
      </w:r>
    </w:p>
    <w:p w14:paraId="44DB4C34" w14:textId="77777777" w:rsidR="00770D1A" w:rsidRDefault="00770D1A" w:rsidP="007B16F2">
      <w:pPr>
        <w:tabs>
          <w:tab w:val="left" w:pos="360"/>
        </w:tabs>
        <w:spacing w:after="0" w:line="0" w:lineRule="atLeast"/>
        <w:rPr>
          <w:rFonts w:ascii="Times New Roman" w:eastAsia="Arial" w:hAnsi="Times New Roman" w:cs="Times New Roman"/>
          <w:b/>
          <w:color w:val="FF0000"/>
          <w:sz w:val="24"/>
          <w:szCs w:val="24"/>
        </w:rPr>
      </w:pPr>
    </w:p>
    <w:p w14:paraId="75B32BE4" w14:textId="1A976DFA" w:rsidR="007B16F2" w:rsidRPr="007B16F2" w:rsidRDefault="007B16F2" w:rsidP="007B16F2">
      <w:pPr>
        <w:tabs>
          <w:tab w:val="left" w:pos="360"/>
        </w:tabs>
        <w:spacing w:after="0" w:line="0" w:lineRule="atLeast"/>
        <w:rPr>
          <w:rFonts w:ascii="Times New Roman" w:eastAsia="Arial" w:hAnsi="Times New Roman" w:cs="Times New Roman"/>
          <w:b/>
          <w:sz w:val="24"/>
          <w:szCs w:val="24"/>
        </w:rPr>
      </w:pPr>
      <w:r w:rsidRPr="00F4746E">
        <w:rPr>
          <w:rFonts w:ascii="Times New Roman" w:eastAsia="Arial" w:hAnsi="Times New Roman" w:cs="Times New Roman"/>
          <w:b/>
          <w:sz w:val="24"/>
          <w:szCs w:val="24"/>
        </w:rPr>
        <w:t>Contact</w:t>
      </w:r>
      <w:r w:rsidR="00F4746E" w:rsidRPr="00F4746E">
        <w:rPr>
          <w:rFonts w:ascii="Times New Roman" w:eastAsia="Arial" w:hAnsi="Times New Roman" w:cs="Times New Roman"/>
          <w:b/>
          <w:sz w:val="24"/>
          <w:szCs w:val="24"/>
        </w:rPr>
        <w:t>s</w:t>
      </w:r>
      <w:r>
        <w:rPr>
          <w:rFonts w:ascii="Times New Roman" w:eastAsia="Arial" w:hAnsi="Times New Roman" w:cs="Times New Roman"/>
          <w:b/>
          <w:sz w:val="24"/>
          <w:szCs w:val="24"/>
        </w:rPr>
        <w:t xml:space="preserve">: </w:t>
      </w:r>
      <w:r w:rsidRPr="00831C58">
        <w:rPr>
          <w:rFonts w:ascii="Times New Roman" w:eastAsia="Arial" w:hAnsi="Times New Roman" w:cs="Times New Roman"/>
          <w:sz w:val="24"/>
          <w:szCs w:val="24"/>
          <w:lang w:val="mn-MN"/>
        </w:rPr>
        <w:t>99009512, 99235555</w:t>
      </w:r>
    </w:p>
    <w:p w14:paraId="6EC15C01" w14:textId="77777777" w:rsidR="00F4746E" w:rsidRDefault="00F4746E" w:rsidP="00831C58">
      <w:pPr>
        <w:tabs>
          <w:tab w:val="left" w:pos="360"/>
        </w:tabs>
        <w:spacing w:after="0" w:line="0" w:lineRule="atLeast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14:paraId="743FABA7" w14:textId="3AB938B5" w:rsidR="00E12219" w:rsidRDefault="007B16F2" w:rsidP="00831C58">
      <w:pPr>
        <w:tabs>
          <w:tab w:val="left" w:pos="360"/>
        </w:tabs>
        <w:spacing w:after="0" w:line="0" w:lineRule="atLeast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>Finance Department</w:t>
      </w:r>
    </w:p>
    <w:p w14:paraId="5FEB02A6" w14:textId="6C88FCE4" w:rsidR="007B16F2" w:rsidRDefault="007B16F2" w:rsidP="00831C58">
      <w:pPr>
        <w:tabs>
          <w:tab w:val="left" w:pos="360"/>
        </w:tabs>
        <w:spacing w:after="0" w:line="0" w:lineRule="atLeast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>Business School</w:t>
      </w:r>
    </w:p>
    <w:p w14:paraId="5E5A960F" w14:textId="4F9A5E44" w:rsidR="007B16F2" w:rsidRPr="007B16F2" w:rsidRDefault="007B16F2" w:rsidP="00831C58">
      <w:pPr>
        <w:tabs>
          <w:tab w:val="left" w:pos="360"/>
        </w:tabs>
        <w:spacing w:after="0" w:line="0" w:lineRule="atLeast"/>
        <w:jc w:val="center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>National University of Mongolia</w:t>
      </w:r>
    </w:p>
    <w:sectPr w:rsidR="007B16F2" w:rsidRPr="007B16F2" w:rsidSect="00937FA0">
      <w:pgSz w:w="12240" w:h="15840"/>
      <w:pgMar w:top="851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66334872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16200935"/>
    <w:multiLevelType w:val="hybridMultilevel"/>
    <w:tmpl w:val="E2B26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74A7E"/>
    <w:multiLevelType w:val="hybridMultilevel"/>
    <w:tmpl w:val="016E4C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95383D"/>
    <w:multiLevelType w:val="multilevel"/>
    <w:tmpl w:val="51A6D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AD7227"/>
    <w:multiLevelType w:val="hybridMultilevel"/>
    <w:tmpl w:val="FFA4E970"/>
    <w:lvl w:ilvl="0" w:tplc="B33237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DA4332"/>
    <w:multiLevelType w:val="hybridMultilevel"/>
    <w:tmpl w:val="8E26E830"/>
    <w:lvl w:ilvl="0" w:tplc="349A7E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335C5E"/>
    <w:multiLevelType w:val="hybridMultilevel"/>
    <w:tmpl w:val="AB009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5C2B8D"/>
    <w:multiLevelType w:val="hybridMultilevel"/>
    <w:tmpl w:val="189A0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6948E1"/>
    <w:multiLevelType w:val="hybridMultilevel"/>
    <w:tmpl w:val="380C7C06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5"/>
  </w:num>
  <w:num w:numId="5">
    <w:abstractNumId w:val="8"/>
  </w:num>
  <w:num w:numId="6">
    <w:abstractNumId w:val="4"/>
  </w:num>
  <w:num w:numId="7">
    <w:abstractNumId w:val="1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494"/>
    <w:rsid w:val="000D243E"/>
    <w:rsid w:val="000D2CB3"/>
    <w:rsid w:val="00157935"/>
    <w:rsid w:val="00190583"/>
    <w:rsid w:val="001D2FCC"/>
    <w:rsid w:val="00213261"/>
    <w:rsid w:val="00274930"/>
    <w:rsid w:val="003025C7"/>
    <w:rsid w:val="00353E2E"/>
    <w:rsid w:val="003B6494"/>
    <w:rsid w:val="003F0281"/>
    <w:rsid w:val="00445C6C"/>
    <w:rsid w:val="004537A5"/>
    <w:rsid w:val="004602A2"/>
    <w:rsid w:val="0049610E"/>
    <w:rsid w:val="004A5D3F"/>
    <w:rsid w:val="005542A4"/>
    <w:rsid w:val="005A5E2E"/>
    <w:rsid w:val="00610212"/>
    <w:rsid w:val="00770D1A"/>
    <w:rsid w:val="00795EB0"/>
    <w:rsid w:val="007B16F2"/>
    <w:rsid w:val="007B2A4B"/>
    <w:rsid w:val="007F1F86"/>
    <w:rsid w:val="00831C58"/>
    <w:rsid w:val="00832E8E"/>
    <w:rsid w:val="008C7AEF"/>
    <w:rsid w:val="008D4A4E"/>
    <w:rsid w:val="008F06AA"/>
    <w:rsid w:val="00933A40"/>
    <w:rsid w:val="00937FA0"/>
    <w:rsid w:val="00941D1D"/>
    <w:rsid w:val="009C2628"/>
    <w:rsid w:val="00AE429F"/>
    <w:rsid w:val="00AE71AE"/>
    <w:rsid w:val="00B3071F"/>
    <w:rsid w:val="00B764B6"/>
    <w:rsid w:val="00C1180C"/>
    <w:rsid w:val="00C36EFC"/>
    <w:rsid w:val="00C728FE"/>
    <w:rsid w:val="00C9315A"/>
    <w:rsid w:val="00CA07C8"/>
    <w:rsid w:val="00D1273F"/>
    <w:rsid w:val="00E12219"/>
    <w:rsid w:val="00E5330F"/>
    <w:rsid w:val="00E8056C"/>
    <w:rsid w:val="00F160C9"/>
    <w:rsid w:val="00F4746E"/>
    <w:rsid w:val="00F728AC"/>
    <w:rsid w:val="00FD0181"/>
    <w:rsid w:val="00FD4298"/>
    <w:rsid w:val="00FF388E"/>
    <w:rsid w:val="00FF7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58D9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494"/>
  </w:style>
  <w:style w:type="paragraph" w:styleId="Heading1">
    <w:name w:val="heading 1"/>
    <w:basedOn w:val="Normal"/>
    <w:link w:val="Heading1Char"/>
    <w:uiPriority w:val="9"/>
    <w:qFormat/>
    <w:rsid w:val="00B764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610E"/>
    <w:pPr>
      <w:ind w:left="720"/>
      <w:contextualSpacing/>
    </w:pPr>
  </w:style>
  <w:style w:type="character" w:styleId="Hyperlink">
    <w:name w:val="Hyperlink"/>
    <w:rsid w:val="008D4A4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1D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D1D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941D1D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764B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Emphasis">
    <w:name w:val="Emphasis"/>
    <w:basedOn w:val="DefaultParagraphFont"/>
    <w:uiPriority w:val="20"/>
    <w:qFormat/>
    <w:rsid w:val="00E8056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494"/>
  </w:style>
  <w:style w:type="paragraph" w:styleId="Heading1">
    <w:name w:val="heading 1"/>
    <w:basedOn w:val="Normal"/>
    <w:link w:val="Heading1Char"/>
    <w:uiPriority w:val="9"/>
    <w:qFormat/>
    <w:rsid w:val="00B764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610E"/>
    <w:pPr>
      <w:ind w:left="720"/>
      <w:contextualSpacing/>
    </w:pPr>
  </w:style>
  <w:style w:type="character" w:styleId="Hyperlink">
    <w:name w:val="Hyperlink"/>
    <w:rsid w:val="008D4A4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1D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D1D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941D1D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764B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Emphasis">
    <w:name w:val="Emphasis"/>
    <w:basedOn w:val="DefaultParagraphFont"/>
    <w:uiPriority w:val="20"/>
    <w:qFormat/>
    <w:rsid w:val="00E8056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9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tuvshood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yanturn@yaho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11</cp:revision>
  <dcterms:created xsi:type="dcterms:W3CDTF">2019-10-24T01:42:00Z</dcterms:created>
  <dcterms:modified xsi:type="dcterms:W3CDTF">2019-10-24T05:53:00Z</dcterms:modified>
</cp:coreProperties>
</file>